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41" w:tblpY="-6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273"/>
        <w:gridCol w:w="990"/>
        <w:gridCol w:w="1134"/>
        <w:gridCol w:w="853"/>
      </w:tblGrid>
      <w:tr w:rsidR="003B41DF" w:rsidRPr="005942BE" w:rsidTr="00BC788A">
        <w:tc>
          <w:tcPr>
            <w:tcW w:w="8897" w:type="dxa"/>
            <w:gridSpan w:val="5"/>
            <w:shd w:val="clear" w:color="auto" w:fill="auto"/>
          </w:tcPr>
          <w:p w:rsidR="003B41DF" w:rsidRDefault="003B41DF" w:rsidP="003B41DF">
            <w:pPr>
              <w:jc w:val="center"/>
              <w:rPr>
                <w:b/>
                <w:sz w:val="28"/>
                <w:szCs w:val="28"/>
              </w:rPr>
            </w:pPr>
            <w:r w:rsidRPr="003B41DF">
              <w:rPr>
                <w:b/>
                <w:sz w:val="28"/>
                <w:szCs w:val="28"/>
              </w:rPr>
              <w:t xml:space="preserve">Календарно-тематическое планирование уроков </w:t>
            </w:r>
            <w:r>
              <w:rPr>
                <w:b/>
                <w:sz w:val="28"/>
                <w:szCs w:val="28"/>
              </w:rPr>
              <w:t>алгебры</w:t>
            </w:r>
          </w:p>
          <w:p w:rsidR="003B41DF" w:rsidRPr="003B41DF" w:rsidRDefault="003B41DF" w:rsidP="003B41DF">
            <w:pPr>
              <w:jc w:val="center"/>
              <w:rPr>
                <w:b/>
                <w:sz w:val="28"/>
                <w:szCs w:val="28"/>
              </w:rPr>
            </w:pPr>
            <w:r w:rsidRPr="003B41DF">
              <w:rPr>
                <w:b/>
                <w:sz w:val="28"/>
                <w:szCs w:val="28"/>
              </w:rPr>
              <w:t>в 10 классе</w:t>
            </w:r>
          </w:p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 xml:space="preserve">Функция </w:t>
            </w:r>
            <w:r w:rsidRPr="0037406E">
              <w:rPr>
                <w:i/>
              </w:rPr>
              <w:t xml:space="preserve">у = </w:t>
            </w:r>
            <w:proofErr w:type="spellStart"/>
            <w:r w:rsidRPr="0037406E">
              <w:rPr>
                <w:i/>
                <w:lang w:val="en-US"/>
              </w:rPr>
              <w:t>tg</w:t>
            </w:r>
            <w:proofErr w:type="spellEnd"/>
            <w:r w:rsidRPr="0037406E">
              <w:rPr>
                <w:i/>
              </w:rPr>
              <w:t xml:space="preserve"> х.</w:t>
            </w:r>
            <w:r>
              <w:t xml:space="preserve"> График функции</w:t>
            </w:r>
            <w:r w:rsidRPr="005942BE">
              <w:t xml:space="preserve"> </w:t>
            </w:r>
            <w:r w:rsidRPr="0037406E">
              <w:rPr>
                <w:i/>
              </w:rPr>
              <w:t xml:space="preserve">у = </w:t>
            </w:r>
            <w:proofErr w:type="spellStart"/>
            <w:r w:rsidRPr="0037406E">
              <w:rPr>
                <w:i/>
                <w:lang w:val="en-US"/>
              </w:rPr>
              <w:t>tg</w:t>
            </w:r>
            <w:proofErr w:type="spellEnd"/>
            <w:r w:rsidRPr="0037406E">
              <w:rPr>
                <w:i/>
              </w:rPr>
              <w:t xml:space="preserve"> х.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 xml:space="preserve">Функция </w:t>
            </w:r>
            <w:r w:rsidRPr="0037406E">
              <w:rPr>
                <w:i/>
              </w:rPr>
              <w:t xml:space="preserve">у = </w:t>
            </w:r>
            <w:proofErr w:type="spellStart"/>
            <w:r w:rsidRPr="0037406E">
              <w:rPr>
                <w:i/>
                <w:lang w:val="en-US"/>
              </w:rPr>
              <w:t>ctg</w:t>
            </w:r>
            <w:proofErr w:type="spellEnd"/>
            <w:r w:rsidRPr="0037406E">
              <w:rPr>
                <w:i/>
              </w:rPr>
              <w:t xml:space="preserve"> </w:t>
            </w:r>
            <w:proofErr w:type="spellStart"/>
            <w:r w:rsidRPr="0037406E">
              <w:rPr>
                <w:i/>
              </w:rPr>
              <w:t>х</w:t>
            </w:r>
            <w:proofErr w:type="spellEnd"/>
            <w:r>
              <w:t xml:space="preserve"> График функции</w:t>
            </w:r>
            <w:r w:rsidRPr="005942BE">
              <w:t xml:space="preserve"> </w:t>
            </w:r>
            <w:r w:rsidRPr="0037406E">
              <w:rPr>
                <w:i/>
              </w:rPr>
              <w:t xml:space="preserve">у = </w:t>
            </w:r>
            <w:proofErr w:type="spellStart"/>
            <w:r w:rsidRPr="0037406E">
              <w:rPr>
                <w:i/>
                <w:lang w:val="en-US"/>
              </w:rPr>
              <w:t>ctg</w:t>
            </w:r>
            <w:proofErr w:type="spellEnd"/>
            <w:r w:rsidRPr="0037406E">
              <w:rPr>
                <w:i/>
              </w:rPr>
              <w:t xml:space="preserve"> х.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3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Контрольная работа № 6</w:t>
            </w:r>
            <w:r>
              <w:t xml:space="preserve"> по теме «Формулы сложения</w:t>
            </w:r>
            <w:r w:rsidRPr="007F1FD3">
              <w:rPr>
                <w:b/>
                <w:i/>
              </w:rPr>
              <w:t xml:space="preserve"> </w:t>
            </w:r>
            <w:r w:rsidRPr="00062CD4">
              <w:t>и</w:t>
            </w:r>
            <w:r>
              <w:t xml:space="preserve"> т</w:t>
            </w:r>
            <w:r w:rsidRPr="00062CD4">
              <w:t>ригонометрические функции</w:t>
            </w:r>
            <w:r>
              <w:t xml:space="preserve"> »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/>
        </w:tc>
        <w:tc>
          <w:tcPr>
            <w:tcW w:w="8250" w:type="dxa"/>
            <w:gridSpan w:val="4"/>
            <w:shd w:val="clear" w:color="auto" w:fill="auto"/>
          </w:tcPr>
          <w:p w:rsidR="009C3C68" w:rsidRPr="00500E11" w:rsidRDefault="009C3C68" w:rsidP="003B41DF">
            <w:pPr>
              <w:rPr>
                <w:b/>
                <w:i/>
                <w:sz w:val="28"/>
                <w:szCs w:val="28"/>
              </w:rPr>
            </w:pPr>
          </w:p>
          <w:p w:rsidR="009C3C68" w:rsidRPr="00500E11" w:rsidRDefault="009C3C68" w:rsidP="0067670E">
            <w:pPr>
              <w:jc w:val="center"/>
              <w:rPr>
                <w:rFonts w:ascii="Arial" w:hAnsi="Arial" w:cs="Arial"/>
                <w:b/>
                <w:i/>
              </w:rPr>
            </w:pPr>
            <w:r w:rsidRPr="007F1FD3">
              <w:rPr>
                <w:b/>
                <w:i/>
              </w:rPr>
              <w:t>§ 11. Тригонометрические уравнения и неравенства. (</w:t>
            </w:r>
            <w:r w:rsidRPr="007F1FD3">
              <w:rPr>
                <w:rFonts w:ascii="Arial" w:hAnsi="Arial" w:cs="Arial"/>
                <w:b/>
                <w:i/>
              </w:rPr>
              <w:t>12 часов)</w:t>
            </w:r>
          </w:p>
          <w:p w:rsidR="009C3C68" w:rsidRPr="00500E11" w:rsidRDefault="009C3C68" w:rsidP="0067670E">
            <w:pPr>
              <w:jc w:val="center"/>
              <w:rPr>
                <w:sz w:val="28"/>
                <w:szCs w:val="28"/>
              </w:rPr>
            </w:pPr>
          </w:p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4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Простейшие тригонометрические уравнения.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5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>
              <w:t>Решение простейших тригонометрических уравнений</w:t>
            </w:r>
            <w:r w:rsidRPr="005942BE">
              <w:t>.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6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Уравнения, сводящиеся к простейшим заменой неизвестного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7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Уравнения, сводящиеся к простейшим заменой неизвестного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8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Применение основных тригонометрических формул для решения уравнений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9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>
              <w:t>Нахождение наименьшего и наибольшего значений на указанном промежутке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10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Однородные уравнения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11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Простейшие неравенства для синуса и косинуса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12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Простейшие неравенства для тангенса и котангенса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13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Неравенства, сводящиеся  к простейшим заменой неизвестного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14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Введение вспомогательного угла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15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Контрольная работа № 7</w:t>
            </w:r>
            <w:r>
              <w:t xml:space="preserve"> по теме «Тригонометрические уравнения и неравенства»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/>
        </w:tc>
        <w:tc>
          <w:tcPr>
            <w:tcW w:w="8250" w:type="dxa"/>
            <w:gridSpan w:val="4"/>
            <w:shd w:val="clear" w:color="auto" w:fill="auto"/>
          </w:tcPr>
          <w:p w:rsidR="009C3C68" w:rsidRPr="005942BE" w:rsidRDefault="009C3C68" w:rsidP="0067670E">
            <w:pPr>
              <w:jc w:val="center"/>
            </w:pPr>
          </w:p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16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Понятие вероятности события.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rPr>
          <w:trHeight w:val="6"/>
        </w:trPr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17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Понятие вероятности события.</w:t>
            </w:r>
            <w:r>
              <w:t xml:space="preserve"> Равновозможные и невозможные события.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18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Понятие вероятности события.</w:t>
            </w:r>
            <w:r>
              <w:t xml:space="preserve"> Достоверные события.</w:t>
            </w:r>
          </w:p>
        </w:tc>
        <w:tc>
          <w:tcPr>
            <w:tcW w:w="990" w:type="dxa"/>
          </w:tcPr>
          <w:p w:rsidR="009C3C68" w:rsidRPr="005942BE" w:rsidRDefault="009C3C68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19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Свойства вероятностей событий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20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Свойства вероятностей событий</w:t>
            </w:r>
            <w:r>
              <w:t>. Объединение и пересечение событий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21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Свойства вероятностей событий</w:t>
            </w:r>
            <w:r>
              <w:t>. Противоположные события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rPr>
          <w:trHeight w:val="6"/>
        </w:trPr>
        <w:tc>
          <w:tcPr>
            <w:tcW w:w="647" w:type="dxa"/>
            <w:shd w:val="clear" w:color="auto" w:fill="auto"/>
          </w:tcPr>
          <w:p w:rsidR="009C3C68" w:rsidRPr="005942BE" w:rsidRDefault="009C3C68" w:rsidP="0067670E"/>
        </w:tc>
        <w:tc>
          <w:tcPr>
            <w:tcW w:w="8250" w:type="dxa"/>
            <w:gridSpan w:val="4"/>
            <w:shd w:val="clear" w:color="auto" w:fill="auto"/>
          </w:tcPr>
          <w:p w:rsidR="009C3C68" w:rsidRPr="005942BE" w:rsidRDefault="009C3C68" w:rsidP="0067670E">
            <w:pPr>
              <w:jc w:val="center"/>
            </w:pPr>
          </w:p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22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Относительная частота событий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rPr>
          <w:trHeight w:val="6"/>
        </w:trPr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23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Условная вероятность. Независимые события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/>
        </w:tc>
        <w:tc>
          <w:tcPr>
            <w:tcW w:w="8250" w:type="dxa"/>
            <w:gridSpan w:val="4"/>
            <w:shd w:val="clear" w:color="auto" w:fill="auto"/>
          </w:tcPr>
          <w:p w:rsidR="009C3C68" w:rsidRPr="005942BE" w:rsidRDefault="009C3C68" w:rsidP="0067670E">
            <w:pPr>
              <w:jc w:val="center"/>
            </w:pPr>
          </w:p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24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Повторение. Рациональные уравнения и неравенства.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25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 xml:space="preserve">Повторение. Корень степени </w:t>
            </w:r>
            <w:r w:rsidRPr="0037406E">
              <w:rPr>
                <w:i/>
              </w:rPr>
              <w:t>п</w:t>
            </w:r>
            <w:r w:rsidRPr="005942BE">
              <w:t>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26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Повторение. Степень положительного числа.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27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Повторение. Простейшие показательные и логарифмические уравнения и неравенства.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28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 xml:space="preserve">Повторение. Простейшие показательные и </w:t>
            </w:r>
            <w:r w:rsidRPr="005942BE">
              <w:lastRenderedPageBreak/>
              <w:t>логарифмические уравнения и неравенства.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lastRenderedPageBreak/>
              <w:t>29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Повторение. Косинус, синус, тангенс и котангенс угла.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30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Повторение. Формулы сложения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31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Повторение. Тригонометрические функции числового аргумента.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32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 w:rsidRPr="005942BE">
              <w:t>Повторение. Тригонометрические уравнения и неравенства.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33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>
              <w:t>Итоговая контрольная работа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  <w:tr w:rsidR="009C3C68" w:rsidRPr="005942BE" w:rsidTr="009C3C68">
        <w:trPr>
          <w:trHeight w:val="155"/>
        </w:trPr>
        <w:tc>
          <w:tcPr>
            <w:tcW w:w="647" w:type="dxa"/>
            <w:shd w:val="clear" w:color="auto" w:fill="auto"/>
          </w:tcPr>
          <w:p w:rsidR="009C3C68" w:rsidRPr="005942BE" w:rsidRDefault="009C3C68" w:rsidP="0067670E">
            <w:r>
              <w:t>34</w:t>
            </w:r>
          </w:p>
        </w:tc>
        <w:tc>
          <w:tcPr>
            <w:tcW w:w="5273" w:type="dxa"/>
            <w:shd w:val="clear" w:color="auto" w:fill="auto"/>
          </w:tcPr>
          <w:p w:rsidR="009C3C68" w:rsidRPr="005942BE" w:rsidRDefault="009C3C68" w:rsidP="0067670E">
            <w:r>
              <w:t>Обобщающий урок</w:t>
            </w:r>
          </w:p>
        </w:tc>
        <w:tc>
          <w:tcPr>
            <w:tcW w:w="990" w:type="dxa"/>
          </w:tcPr>
          <w:p w:rsidR="009C3C68" w:rsidRPr="005942BE" w:rsidRDefault="003B41DF" w:rsidP="0067670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3C68" w:rsidRPr="005942BE" w:rsidRDefault="009C3C68" w:rsidP="0067670E"/>
        </w:tc>
        <w:tc>
          <w:tcPr>
            <w:tcW w:w="853" w:type="dxa"/>
            <w:shd w:val="clear" w:color="auto" w:fill="auto"/>
          </w:tcPr>
          <w:p w:rsidR="009C3C68" w:rsidRPr="005942BE" w:rsidRDefault="009C3C68" w:rsidP="0067670E"/>
        </w:tc>
      </w:tr>
    </w:tbl>
    <w:p w:rsidR="00500E11" w:rsidRDefault="00500E11" w:rsidP="00500E11"/>
    <w:p w:rsidR="00500E11" w:rsidRPr="00032B70" w:rsidRDefault="00500E11" w:rsidP="00500E11"/>
    <w:tbl>
      <w:tblPr>
        <w:tblpPr w:leftFromText="180" w:rightFromText="180" w:vertAnchor="page" w:horzAnchor="margin" w:tblpY="540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756"/>
        <w:gridCol w:w="992"/>
        <w:gridCol w:w="1843"/>
      </w:tblGrid>
      <w:tr w:rsidR="003B41DF" w:rsidRPr="00E02DEE" w:rsidTr="003B41DF">
        <w:tc>
          <w:tcPr>
            <w:tcW w:w="8188" w:type="dxa"/>
            <w:gridSpan w:val="4"/>
          </w:tcPr>
          <w:p w:rsidR="003B41DF" w:rsidRPr="003B41DF" w:rsidRDefault="003B41DF" w:rsidP="003B41DF">
            <w:pPr>
              <w:jc w:val="center"/>
              <w:rPr>
                <w:b/>
                <w:sz w:val="28"/>
                <w:szCs w:val="28"/>
              </w:rPr>
            </w:pPr>
            <w:r w:rsidRPr="003B41DF">
              <w:rPr>
                <w:b/>
                <w:sz w:val="28"/>
                <w:szCs w:val="28"/>
              </w:rPr>
              <w:t>Календарно-т</w:t>
            </w:r>
            <w:r>
              <w:rPr>
                <w:b/>
                <w:sz w:val="28"/>
                <w:szCs w:val="28"/>
              </w:rPr>
              <w:t xml:space="preserve">ематическое планирование уроков геометрии    </w:t>
            </w:r>
            <w:r w:rsidRPr="003B41DF">
              <w:rPr>
                <w:b/>
                <w:sz w:val="28"/>
                <w:szCs w:val="28"/>
              </w:rPr>
              <w:t>в 10 классе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1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Решение задач на нахождение элементов и поверхности пирамиды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31.03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2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 xml:space="preserve">Усечённая пирамида. 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3.04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3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Самостоятельная работа по теме «Пирамида»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7.04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4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Правильные многогранники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10.04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5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Повторение теории и решение задач по теме «Многогранники»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14.04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6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Контрольная работа №4 «Многогранники»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17.04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7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Зачёт №3 «Многогранники»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21.04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500E11" w:rsidP="009C3C68"/>
        </w:tc>
        <w:tc>
          <w:tcPr>
            <w:tcW w:w="7591" w:type="dxa"/>
            <w:gridSpan w:val="3"/>
          </w:tcPr>
          <w:p w:rsidR="00500E11" w:rsidRPr="00E02DEE" w:rsidRDefault="00500E11" w:rsidP="009C3C68">
            <w:pPr>
              <w:jc w:val="center"/>
              <w:rPr>
                <w:b/>
              </w:rPr>
            </w:pPr>
            <w:r w:rsidRPr="00E02DEE">
              <w:rPr>
                <w:b/>
              </w:rPr>
              <w:t xml:space="preserve"> </w:t>
            </w:r>
          </w:p>
          <w:p w:rsidR="00500E11" w:rsidRPr="00E02DEE" w:rsidRDefault="00500E11" w:rsidP="009C3C68">
            <w:pPr>
              <w:jc w:val="center"/>
            </w:pPr>
            <w:r w:rsidRPr="00E02DEE">
              <w:rPr>
                <w:b/>
              </w:rPr>
              <w:t>ВЕКТОРЫ В ПРОСТРАНСТВЕ   (6 часов)</w:t>
            </w:r>
          </w:p>
          <w:p w:rsidR="00500E11" w:rsidRPr="00E02DEE" w:rsidRDefault="00500E11" w:rsidP="009C3C68">
            <w:pPr>
              <w:jc w:val="center"/>
              <w:rPr>
                <w:b/>
              </w:rPr>
            </w:pP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8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Понятие вектора. Равенство векторов.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24.04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9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 xml:space="preserve">Сложение и вычитание векторов. Сумма нескольких векторов. 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28.04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10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Умножение вектора на число.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5.05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11</w:t>
            </w:r>
          </w:p>
        </w:tc>
        <w:tc>
          <w:tcPr>
            <w:tcW w:w="4756" w:type="dxa"/>
          </w:tcPr>
          <w:p w:rsidR="00500E11" w:rsidRPr="00E02DEE" w:rsidRDefault="00500E11" w:rsidP="009C3C68">
            <w:proofErr w:type="spellStart"/>
            <w:r w:rsidRPr="00E02DEE">
              <w:t>Компланарные</w:t>
            </w:r>
            <w:proofErr w:type="spellEnd"/>
            <w:r w:rsidRPr="00E02DEE">
              <w:t xml:space="preserve"> векторы. Правило параллелепипеда. 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8.05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12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Разложение вектора по трём некомпланарным векторам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12.05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3B41DF" w:rsidP="009C3C68">
            <w:r>
              <w:t>13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Зачёт №4 «Векторы в пространстве»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15.05</w:t>
            </w:r>
          </w:p>
        </w:tc>
      </w:tr>
      <w:tr w:rsidR="00500E11" w:rsidRPr="00E02DEE" w:rsidTr="001C32D3">
        <w:trPr>
          <w:trHeight w:val="777"/>
        </w:trPr>
        <w:tc>
          <w:tcPr>
            <w:tcW w:w="597" w:type="dxa"/>
          </w:tcPr>
          <w:p w:rsidR="00500E11" w:rsidRPr="00E02DEE" w:rsidRDefault="00500E11" w:rsidP="009C3C68"/>
        </w:tc>
        <w:tc>
          <w:tcPr>
            <w:tcW w:w="7591" w:type="dxa"/>
            <w:gridSpan w:val="3"/>
          </w:tcPr>
          <w:p w:rsidR="00500E11" w:rsidRPr="00E02DEE" w:rsidRDefault="00500E11" w:rsidP="009C3C68">
            <w:pPr>
              <w:rPr>
                <w:b/>
              </w:rPr>
            </w:pPr>
            <w:r w:rsidRPr="00E02DEE">
              <w:rPr>
                <w:b/>
              </w:rPr>
              <w:t xml:space="preserve"> </w:t>
            </w:r>
          </w:p>
          <w:p w:rsidR="00500E11" w:rsidRPr="00E02DEE" w:rsidRDefault="00500E11" w:rsidP="009C3C68">
            <w:r w:rsidRPr="00E02DEE">
              <w:rPr>
                <w:b/>
              </w:rPr>
              <w:t>Повторение курса геометрии 10 класса  (4 часа</w:t>
            </w:r>
            <w:r w:rsidRPr="00E02DEE">
              <w:t>)</w:t>
            </w:r>
          </w:p>
          <w:p w:rsidR="00500E11" w:rsidRPr="00E02DEE" w:rsidRDefault="00500E11" w:rsidP="009C3C68">
            <w:pPr>
              <w:rPr>
                <w:b/>
              </w:rPr>
            </w:pP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1C32D3" w:rsidP="009C3C68">
            <w:r>
              <w:t>14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Повторение. Аксиомы стереометрии и их следствия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19.05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1C32D3" w:rsidP="009C3C68">
            <w:r>
              <w:t>15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Повторение. Параллельность прямых и плоскостей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22.05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1C32D3" w:rsidP="009C3C68">
            <w:r>
              <w:t>16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Повторение. Перпендикулярность прямых и плоскостей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26.05</w:t>
            </w:r>
          </w:p>
        </w:tc>
      </w:tr>
      <w:tr w:rsidR="00500E11" w:rsidRPr="00E02DEE" w:rsidTr="003B41DF">
        <w:tc>
          <w:tcPr>
            <w:tcW w:w="597" w:type="dxa"/>
          </w:tcPr>
          <w:p w:rsidR="00500E11" w:rsidRPr="00E02DEE" w:rsidRDefault="001C32D3" w:rsidP="009C3C68">
            <w:r>
              <w:t>17</w:t>
            </w:r>
          </w:p>
        </w:tc>
        <w:tc>
          <w:tcPr>
            <w:tcW w:w="4756" w:type="dxa"/>
          </w:tcPr>
          <w:p w:rsidR="00500E11" w:rsidRPr="00E02DEE" w:rsidRDefault="00500E11" w:rsidP="009C3C68">
            <w:r w:rsidRPr="00E02DEE">
              <w:t>Повторение. Многогранники. Векторы в пространстве</w:t>
            </w:r>
          </w:p>
        </w:tc>
        <w:tc>
          <w:tcPr>
            <w:tcW w:w="992" w:type="dxa"/>
          </w:tcPr>
          <w:p w:rsidR="00500E11" w:rsidRPr="00E02DEE" w:rsidRDefault="00500E11" w:rsidP="009C3C68">
            <w:pPr>
              <w:jc w:val="center"/>
            </w:pPr>
            <w:r w:rsidRPr="00E02DEE">
              <w:t>1</w:t>
            </w:r>
          </w:p>
        </w:tc>
        <w:tc>
          <w:tcPr>
            <w:tcW w:w="1843" w:type="dxa"/>
          </w:tcPr>
          <w:p w:rsidR="00500E11" w:rsidRPr="00E02DEE" w:rsidRDefault="00500E11" w:rsidP="009C3C68">
            <w:r w:rsidRPr="00E02DEE">
              <w:t>29.05</w:t>
            </w:r>
          </w:p>
        </w:tc>
      </w:tr>
    </w:tbl>
    <w:p w:rsidR="00500E11" w:rsidRDefault="00500E11" w:rsidP="00500E11"/>
    <w:p w:rsidR="00500E11" w:rsidRDefault="00500E11" w:rsidP="00500E11"/>
    <w:p w:rsidR="00500E11" w:rsidRDefault="00500E11" w:rsidP="00500E11"/>
    <w:p w:rsidR="00900C82" w:rsidRDefault="00900C82"/>
    <w:sectPr w:rsidR="00900C82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11"/>
    <w:rsid w:val="001C32D3"/>
    <w:rsid w:val="003619AB"/>
    <w:rsid w:val="003B41DF"/>
    <w:rsid w:val="00500E11"/>
    <w:rsid w:val="00561DC7"/>
    <w:rsid w:val="00611491"/>
    <w:rsid w:val="007E072E"/>
    <w:rsid w:val="00900C82"/>
    <w:rsid w:val="009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Заурян</dc:creator>
  <cp:lastModifiedBy>Заурян</cp:lastModifiedBy>
  <cp:revision>3</cp:revision>
  <dcterms:created xsi:type="dcterms:W3CDTF">2020-04-08T07:34:00Z</dcterms:created>
  <dcterms:modified xsi:type="dcterms:W3CDTF">2020-04-08T10:09:00Z</dcterms:modified>
</cp:coreProperties>
</file>