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C" w:rsidRPr="006C0CCC" w:rsidRDefault="006C0CCC" w:rsidP="006C0C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</w:t>
      </w:r>
    </w:p>
    <w:p w:rsidR="006C0CCC" w:rsidRPr="006C0CCC" w:rsidRDefault="006C0CCC" w:rsidP="006C0CCC">
      <w:pPr>
        <w:spacing w:after="0" w:line="249" w:lineRule="atLeast"/>
        <w:ind w:right="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учебным планом МБОУ «Первомайская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 авторской программой Б.М.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искусство» (УМК  «Школа России»).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разработан как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целостная система введения в художественную культуру 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Систематизирующим методом является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выделение трех основных видов художественной деятельности 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визуальных пространственных искусств: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</w:t>
      </w:r>
      <w:r w:rsidRPr="006C0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 художественная деятельность;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декоративная художественная деятельность;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 конструктивная художественная деятельность.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 </w:t>
      </w:r>
      <w:r w:rsidRPr="006C0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художественно-творческая деятельность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(ребенок выступает в роли художника)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proofErr w:type="spellEnd"/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восприятию искусства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(ребенок выступает в роли зрителя, осваивая опыт художественной культуры) имеют творческий характер.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—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материалов, 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произведений искусства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художественно-образного мышления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строится на единстве двух его основ:</w:t>
      </w:r>
      <w:r w:rsidRPr="006C0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наблюдательности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умения вглядываться в явления жизни, и </w:t>
      </w:r>
      <w:r w:rsidRPr="006C0C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</w:t>
      </w:r>
      <w:r w:rsidR="00716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духовное развитие личности,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помогающие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практического творчества учащихся </w:t>
      </w: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уроков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коллективной творческой деятельности.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светотональность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Огромное  значение  имеет  познание  художественной  культуры  своего народа.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Описание места учебного предмета  в учебном плане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Учебная программа «Изобразительное искусство» разработана для 1-4 классов начальной школы.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изучение предмета отводится 1 час в  неделю, всего на курс -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135 ч.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изучается: в 1 классе -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 ч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год, во 2-4 классах — по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 ч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год (при 1 ч в неделю).  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Ценностные ориентиры содержания учебного предмета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Приоритетная цель художественного образования в школе —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духовно-нравственное развитие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Культуросозидающая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роль программы состоит также в воспитании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гражданственности и патриотизма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Прежде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ребенок постигает искусство своей Родины, а потом знакомиться с искусством других народов.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 культур разных народов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формируемого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мироотношения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Связи искусства с жизнью человека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C0CCC" w:rsidRPr="006C0CCC" w:rsidRDefault="006C0CCC" w:rsidP="006C0CCC">
      <w:pPr>
        <w:spacing w:after="0" w:line="249" w:lineRule="atLeast"/>
        <w:ind w:right="1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построена так, чтобы дать школьникам ясные представления о системе взаимодействия искусства с жизнью. 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 из главных задач курса — развитие у ребенка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интереса к внутреннему миру человека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способности углубления в себя, осознания своих внутренних переживаний. Это является залогом развития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способности сопереживани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деятельностной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форме,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форме личного творческого опыта.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Личностные, </w:t>
      </w:r>
      <w:proofErr w:type="spellStart"/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предметные результаты освоения учебного предмета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C0CCC" w:rsidRPr="006C0CCC" w:rsidRDefault="006C0CCC" w:rsidP="006C0CCC">
      <w:pPr>
        <w:numPr>
          <w:ilvl w:val="0"/>
          <w:numId w:val="1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чувство гордости за культуру и искусство Родины, своего народа;</w:t>
      </w:r>
    </w:p>
    <w:p w:rsidR="006C0CCC" w:rsidRPr="006C0CCC" w:rsidRDefault="006C0CCC" w:rsidP="006C0CCC">
      <w:pPr>
        <w:numPr>
          <w:ilvl w:val="0"/>
          <w:numId w:val="1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C0CCC" w:rsidRPr="006C0CCC" w:rsidRDefault="006C0CCC" w:rsidP="006C0CCC">
      <w:pPr>
        <w:numPr>
          <w:ilvl w:val="0"/>
          <w:numId w:val="1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6C0CCC" w:rsidRPr="006C0CCC" w:rsidRDefault="006C0CCC" w:rsidP="006C0CCC">
      <w:pPr>
        <w:numPr>
          <w:ilvl w:val="0"/>
          <w:numId w:val="1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C0CCC" w:rsidRPr="006C0CCC" w:rsidRDefault="006C0CCC" w:rsidP="006C0CCC">
      <w:pPr>
        <w:numPr>
          <w:ilvl w:val="0"/>
          <w:numId w:val="1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6C0CCC" w:rsidRPr="006C0CCC" w:rsidRDefault="006C0CCC" w:rsidP="006C0CCC">
      <w:pPr>
        <w:numPr>
          <w:ilvl w:val="0"/>
          <w:numId w:val="2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6C0CCC" w:rsidRPr="006C0CCC" w:rsidRDefault="006C0CCC" w:rsidP="006C0CCC">
      <w:pPr>
        <w:numPr>
          <w:ilvl w:val="0"/>
          <w:numId w:val="2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C0CCC" w:rsidRPr="006C0CCC" w:rsidRDefault="006C0CCC" w:rsidP="006C0CCC">
      <w:pPr>
        <w:numPr>
          <w:ilvl w:val="0"/>
          <w:numId w:val="2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Метапредметные</w:t>
      </w:r>
      <w:proofErr w:type="spellEnd"/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характеризуют уровень  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C0CCC" w:rsidRPr="006C0CCC" w:rsidRDefault="006C0CCC" w:rsidP="006C0CCC">
      <w:pPr>
        <w:numPr>
          <w:ilvl w:val="0"/>
          <w:numId w:val="3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C0CCC" w:rsidRPr="006C0CCC" w:rsidRDefault="006C0CCC" w:rsidP="006C0CCC">
      <w:pPr>
        <w:numPr>
          <w:ilvl w:val="0"/>
          <w:numId w:val="3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C0CCC" w:rsidRPr="006C0CCC" w:rsidRDefault="006C0CCC" w:rsidP="006C0CCC">
      <w:pPr>
        <w:numPr>
          <w:ilvl w:val="0"/>
          <w:numId w:val="3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C0CCC" w:rsidRPr="006C0CCC" w:rsidRDefault="006C0CCC" w:rsidP="006C0CCC">
      <w:pPr>
        <w:numPr>
          <w:ilvl w:val="0"/>
          <w:numId w:val="3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C0CCC" w:rsidRPr="006C0CCC" w:rsidRDefault="006C0CCC" w:rsidP="006C0CCC">
      <w:pPr>
        <w:numPr>
          <w:ilvl w:val="0"/>
          <w:numId w:val="3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C0CCC" w:rsidRPr="006C0CCC" w:rsidRDefault="006C0CCC" w:rsidP="006C0CCC">
      <w:pPr>
        <w:numPr>
          <w:ilvl w:val="0"/>
          <w:numId w:val="3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C0CCC" w:rsidRPr="006C0CCC" w:rsidRDefault="006C0CCC" w:rsidP="006C0CCC">
      <w:pPr>
        <w:spacing w:after="0" w:line="249" w:lineRule="atLeast"/>
        <w:ind w:right="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основных видов и жанров пространственно-визуальных искусств;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2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образной природы искусства;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2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эстетическая оценка явлений природы, событий окружающего мира;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2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3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3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2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1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компоновать на плоскости листа и в объеме задуманный художественный образ;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цветоведения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основ графической грамоты;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right="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C0CCC" w:rsidRPr="006C0CCC" w:rsidRDefault="006C0CCC" w:rsidP="006C0CCC">
      <w:pPr>
        <w:numPr>
          <w:ilvl w:val="0"/>
          <w:numId w:val="4"/>
        </w:numPr>
        <w:spacing w:after="0" w:line="332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Содержание учебного предмета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класс (33 ч)</w:t>
      </w:r>
    </w:p>
    <w:p w:rsid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6C0CCC" w:rsidSect="006C0CCC">
          <w:pgSz w:w="16838" w:h="11906" w:orient="landscape"/>
          <w:pgMar w:top="425" w:right="567" w:bottom="567" w:left="1134" w:header="708" w:footer="708" w:gutter="0"/>
          <w:cols w:space="708"/>
          <w:docGrid w:linePitch="360"/>
        </w:sectPr>
      </w:pP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Введение (1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 изображаешь, украшаешь и строишь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 изображаешь. Знакомство с Мастером Изображения (10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 видеть и изображать, рассматривать мир, учиться быть хорошим зрителем.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.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Мастер Изображения помогает увидеть, учит рассматривать</w:t>
      </w:r>
    </w:p>
    <w:p w:rsidR="006C0CCC" w:rsidRDefault="006C0CCC" w:rsidP="006C0CCC">
      <w:pPr>
        <w:spacing w:after="0" w:line="249" w:lineRule="atLeast"/>
        <w:ind w:left="708"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наблюдательности и аналитических возможностей  глаза. </w:t>
      </w:r>
    </w:p>
    <w:p w:rsidR="006C0CCC" w:rsidRPr="006C0CCC" w:rsidRDefault="006C0CCC" w:rsidP="006C0CCC">
      <w:pPr>
        <w:spacing w:after="0" w:line="249" w:lineRule="atLeast"/>
        <w:ind w:left="708"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Изображать можно пятном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Изображать можно в объеме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Превратить комок пластилина в птицу. Лепка. 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Изображать можно линией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Наши краски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Изображать можно и то, что невидимо (настроение)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Художники и зрители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(обобщение темы)</w:t>
      </w:r>
    </w:p>
    <w:p w:rsid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C0CCC" w:rsidSect="006C0CCC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Ты украшаешь — знакомство с Мастером Украшения (7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Мир природы полон украшений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Красоту надо уметь замечать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Как, когда, для чего украшает себя человек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Мастер Украшения помогает сделать праздник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Украшение комнаты. Изготовление панно «Новогодняя елка».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Ты строишь — знакомство с Мастером Постройки (10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Дом для себя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«Придумай себе дом».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Какие можно придумать дома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Лепка сказочных домиков в форме овощей и фруктов. 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Мастер Постройки помогает придумать город</w:t>
      </w:r>
    </w:p>
    <w:p w:rsid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C0CCC" w:rsidSect="006C0CCC">
          <w:type w:val="continuous"/>
          <w:pgSz w:w="16838" w:h="11906" w:orient="landscape"/>
          <w:pgMar w:top="425" w:right="567" w:bottom="567" w:left="1134" w:header="708" w:footer="708" w:gutter="0"/>
          <w:cols w:num="2" w:space="708"/>
          <w:docGrid w:linePitch="360"/>
        </w:sectPr>
      </w:pP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Все, что мы видим, имеет конструкцию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Сделать образы разных зверей — зоопарк-конструкцию из коробочек. Сделать из коробочек веселых собак разных пород. Материал можно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заменить на аппликацию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разные образы собак делаются путем наклеивания на лист одноцветных бумажных обрезков разных геометрических форм, заранее заготовленных.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предметы можно построить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из бумаги упаковок, подставок, цветов и игрушек.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Дом снаружи и внутри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 «смотрит» на улицу, но живут внутри дома. «Внутри» и «снаружи» очень взаимосвязаны. Изображение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Город, где мы живем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на тему «Я рисую любимый город». Изображение по впечатлению после экскурсии.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Обобщение темы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Задание: выставка работ, сделанных детьми.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Изображение, украшение, постройка всегда помогают друг другу (5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 темы —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Мастера Изображения, Украшения, Постройки всегда работают вместе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Обобщением здесь является первый урок.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Мастера помогут нам увидеть мир сказки и нарисовать его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Создание коллективного панно и индивидуальных изображений к сказке.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Уроки любования. Умение видеть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Наблюдение живой природы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Создание коллективной композиции «Здравствуй, лето!» по впечатлениям от природы.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КЛАСС (34 ч)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 и искусство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понимания их связей с окружающей жизнью ребенка. Понимание языка и связей с жизнью выстроено в особой последовательности.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 всех этих тем — введение ребят в мир искусства, эмоционально связанный с миром их личных наблюдений, переживаний, раздумий.</w:t>
      </w:r>
    </w:p>
    <w:p w:rsidR="006C0CCC" w:rsidRPr="006C0CCC" w:rsidRDefault="006C0CCC" w:rsidP="006C0CCC">
      <w:pPr>
        <w:spacing w:after="0" w:line="249" w:lineRule="atLeast"/>
        <w:ind w:right="9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Чем и как работают художники (8  ч)</w:t>
      </w:r>
    </w:p>
    <w:p w:rsidR="006C0CCC" w:rsidRPr="006C0CCC" w:rsidRDefault="006C0CCC" w:rsidP="006C0CCC">
      <w:pPr>
        <w:spacing w:after="0" w:line="249" w:lineRule="atLeast"/>
        <w:ind w:right="2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задача — знакомство с выразительными возможностями художественных материалов. Открытие своеобразия, красоты и характера материала.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Три основные краски создают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многоцветье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мира.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и составные цвета. "Умение смешивать краски. Изобразить цветы, заполняя крупными изображениями весь лист бумаги (без предварительного рисунка) по памяти и впечатлению.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Пять красок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богатство цвета и тона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Темное и светлое. Оттенки цвета. Умение смешивать цветные краски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вулкана; изображение дождя, тумана, солнечного дня.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Пастель и цветные мелки, акварель: выразительные возможности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Выразительные возможности аппликации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 ритме пятен. Создание коврика на тему осенней земли с опавшими листьями. Работа групповая (1—3 панно)  (по памяти и впечатлению).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Выразительные возможности графических материалов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Выразительность материалов для работы в объеме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животных родного края по впечатлению и по памяти.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Выразительные возможности бумаги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Углубление освоения приемов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художника любой материал может стать выразительным (обобщение темы)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материалов.</w:t>
      </w:r>
      <w:proofErr w:type="gramEnd"/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ночного праздничного города с помощью «неожиданных» материалов: серпантина, конфетти, семян, ниток, травы и т. д. на фоне темной бумаги.</w:t>
      </w:r>
      <w:proofErr w:type="gramEnd"/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Реальность  и фантазии (7ч)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Изображение и реальность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умения всматриваться, видеть, быть наблюдательным. Мастер Изображения учит видеть мир вокруг нас. Изображение животных, увиденных в зоопарке, в деревне, дома.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Изображение и фантазия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умения фантазировать. Фантазия в жизни людей. Изображение сказочных, несуществующих животных и птиц; соединение воедино элементов разных животных и даже растений. Сказочные персонажи: драконы, кентавры.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Украшение и реальность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наблюдательности. Умение видеть красоту в природе. Мастер Украшения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Украшение и фантазия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Постройка и реальность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 Постройки учится у природы. Красота и смысл природных конструкций — сот пчел, головки мака и форм подводного  мира (медуз,   водорослей).  </w:t>
      </w:r>
    </w:p>
    <w:p w:rsidR="006C0CCC" w:rsidRPr="006C0CCC" w:rsidRDefault="006C0CCC" w:rsidP="006C0CCC">
      <w:pPr>
        <w:spacing w:after="0" w:line="249" w:lineRule="atLeast"/>
        <w:ind w:right="16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Постройка и фантазия</w:t>
      </w:r>
    </w:p>
    <w:p w:rsidR="006C0CCC" w:rsidRPr="006C0CCC" w:rsidRDefault="006C0CCC" w:rsidP="006C0CCC">
      <w:pPr>
        <w:spacing w:after="0" w:line="249" w:lineRule="atLeast"/>
        <w:ind w:right="2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 Постройки показывает возможности фанта: человека в создании предметов.</w:t>
      </w:r>
    </w:p>
    <w:p w:rsidR="006C0CCC" w:rsidRPr="006C0CCC" w:rsidRDefault="006C0CCC" w:rsidP="006C0CCC">
      <w:pPr>
        <w:spacing w:after="0" w:line="249" w:lineRule="atLeast"/>
        <w:ind w:right="1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6C0CCC" w:rsidRPr="006C0CCC" w:rsidRDefault="006C0CCC" w:rsidP="006C0CCC">
      <w:pPr>
        <w:spacing w:after="0" w:line="249" w:lineRule="atLeast"/>
        <w:ind w:right="23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Братья-Мастера Изображения, Украшения и Постройки вместе создают праздник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(обобщение темы)</w:t>
      </w:r>
    </w:p>
    <w:p w:rsidR="006C0CCC" w:rsidRPr="006C0CCC" w:rsidRDefault="006C0CCC" w:rsidP="006C0CCC">
      <w:pPr>
        <w:spacing w:after="0" w:line="249" w:lineRule="atLeast"/>
        <w:ind w:right="15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6C0CCC" w:rsidRPr="006C0CCC" w:rsidRDefault="006C0CCC" w:rsidP="006C0CCC">
      <w:pPr>
        <w:spacing w:after="0" w:line="249" w:lineRule="atLeast"/>
        <w:ind w:right="15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чем говорит искусство (11 </w:t>
      </w:r>
      <w:r w:rsidRPr="006C0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центральная и важнейшая тема года. Основной задачей является освоение того, что  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Выражение характера изображаемых животных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животных веселых, стремительных, угрожающих. Умение почувствовать и выразить в изображении характер животного.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Выражение характера человека в изображении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(мужской образ)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...» А. Пушкина дает богатые возможности образных решений для всех последующих тем. Изображение доброго и злого воина.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Выражение характера человека в изображении (женский образ)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Изображение противоположных по характеру сказочных образов (Царевна-Лебедь и баба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Бабариха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Золушка и Мачеха и др.). Класс делится на две части: одни изображают добрых персонажей, другие — злых.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Образ человека и его характер, </w:t>
      </w:r>
      <w:proofErr w:type="gramStart"/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выраженные</w:t>
      </w:r>
      <w:proofErr w:type="gramEnd"/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объеме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в объеме образов с ярко выраженным характером: Царевна-Лебедь, баба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Бабариха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Баба-яга, богатырь, Кощей Бессмертный и т. д.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Изображение природы в разных состояниях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Выражение характера человека через украшение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Украшение вырезанных из бумаги богатырских доспехов, кокошников заданной формы, воротников (индивидуально).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Выражение намерений через украшение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Совместно Мастера Изображения, Украшения, Постройки создают дома для сказочных героев (обобщение темы)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Созданные образы раскрываются через характер постройки, одежду, форму фигур, деревьев, на фоне которых стоит дом.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ми.</w:t>
      </w:r>
    </w:p>
    <w:p w:rsidR="006C0CCC" w:rsidRPr="006C0CCC" w:rsidRDefault="006C0CCC" w:rsidP="006C0CCC">
      <w:pPr>
        <w:spacing w:after="0" w:line="249" w:lineRule="atLeast"/>
        <w:ind w:right="16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говорит искусство (8 ч)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Начиная с этой темы на выразительность средств нужно обращать особое внимание постоянно. Важнейшими являются вопросы: «Ты хочешь это выразить? А как? Чем?»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Цвет как средство выражения: теплые и холодные цвета. Борьба теплого и холодного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угасающего костра — борьба тепла и холода.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Цвет как средство выражения: тихие (глухие) и звонкие цвета. Смешение красок с черной, серой, белой красками (мрачные, нежные оттенки цвета)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наблюдать борьбу цвета в жизни. Изображение весенней земли (работа по памяти и впечатлению).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Линия как средство выражения: ритм линий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весенних ручьев.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Линия как средство выражения: характер линий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Ритм пятен как средство выражения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Пропорции выражают характер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Ритм линий и пятен, цвет, пропорции — средства выразительности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(обобщение темы)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коллективного панно на тему «Весна. Шум птиц».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Обобщающий урок года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оформляется детскими работами, выполненными в течение года.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класс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  вокруг  нас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сств в р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еальной повседневной жизни должно стать открытием для детей.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 в твоем доме (9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вернисаж. Прощаемся с летом.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Рисование с натуры и по памяти осеннего пейзажа.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Твои игрушки</w:t>
      </w:r>
    </w:p>
    <w:p w:rsidR="006C0CCC" w:rsidRPr="006C0CCC" w:rsidRDefault="006C0CCC" w:rsidP="006C0CCC">
      <w:pPr>
        <w:spacing w:after="0" w:line="249" w:lineRule="atLeast"/>
        <w:ind w:right="1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Учатся создавать игрушки из пластилина, глины и других материалов.</w:t>
      </w:r>
    </w:p>
    <w:p w:rsidR="006C0CCC" w:rsidRPr="006C0CCC" w:rsidRDefault="006C0CCC" w:rsidP="006C0CCC">
      <w:pPr>
        <w:spacing w:after="0" w:line="249" w:lineRule="atLeast"/>
        <w:ind w:right="1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Повседневная и праздничная посуда. Конструкция, форма предметов и роспись, украшение посуды,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Мамин платок</w:t>
      </w:r>
    </w:p>
    <w:p w:rsidR="006C0CCC" w:rsidRPr="006C0CCC" w:rsidRDefault="006C0CCC" w:rsidP="006C0CCC">
      <w:pPr>
        <w:spacing w:after="0" w:line="249" w:lineRule="atLeast"/>
        <w:ind w:right="1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Обои и шторы в твоем доме</w:t>
      </w:r>
    </w:p>
    <w:p w:rsidR="006C0CCC" w:rsidRPr="006C0CCC" w:rsidRDefault="006C0CCC" w:rsidP="006C0CCC">
      <w:pPr>
        <w:spacing w:after="0" w:line="249" w:lineRule="atLeast"/>
        <w:ind w:right="1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Эскизы обоев или штор для комнаты, имеющей четкое назначение: спальня, гостиная и т. д. Работу молено выполнить и в технике набойки.</w:t>
      </w:r>
    </w:p>
    <w:p w:rsidR="006C0CCC" w:rsidRPr="006C0CCC" w:rsidRDefault="006C0CCC" w:rsidP="006C0CCC">
      <w:pPr>
        <w:spacing w:after="0" w:line="249" w:lineRule="atLeast"/>
        <w:ind w:right="1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Посуда у тебя дома.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Декоративное рисование цветочной росписи по схеме переноса узора.</w:t>
      </w:r>
    </w:p>
    <w:p w:rsidR="006C0CCC" w:rsidRPr="006C0CCC" w:rsidRDefault="006C0CCC" w:rsidP="006C0CCC">
      <w:pPr>
        <w:spacing w:after="0" w:line="249" w:lineRule="atLeast"/>
        <w:ind w:right="1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Твои книги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Поздравительная открытка. Декоративная закладка.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граттажа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гравюры наклейками или графической монотипии.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Букет цветов.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Коллективная работа – выполнение аппликации.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сделал художник в нашем доме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(обобщение темы)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создании всех предметов в доме принял участие художник. Ему помогали наши Мастера Изображения, Украшения, Постройки. Понимание роли каждого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изних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Форма предмета и его украшение.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открытием.</w:t>
      </w:r>
    </w:p>
    <w:p w:rsidR="006C0CCC" w:rsidRPr="006C0CCC" w:rsidRDefault="006C0CCC" w:rsidP="006C0CCC">
      <w:pPr>
        <w:spacing w:after="0" w:line="249" w:lineRule="atLeast"/>
        <w:ind w:right="49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 на улицах твоего города (7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«улица» твоего дома, исхоженная ногами.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Памятники архитектуры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наследие веков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и изображение архитектурного памятника родных мест.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Парки, скверы, бульвары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Ажурные ограды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Фонари на улицах и в парках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Какими бывают фонари. Форму фонарей тоже создает художник. Образы фонарей: праздничный, торжественный, лирический и т. д. Фонари на улицах городов как украшение города. Изображение или конструирование формы фонаря из бумаги.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Витрины магазинов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дополнительного времени можно сделать групповые объемные макеты.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Транспорт в городе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сделал художник на улицах моего города (села)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этом уроке из отдельных работ создается одно или несколько коллективных панно: это может быть панорама улицы,  района — из  нескольких склеенных в полосу рисунков в виде диорамы. </w:t>
      </w:r>
    </w:p>
    <w:p w:rsidR="006C0CCC" w:rsidRPr="006C0CCC" w:rsidRDefault="006C0CCC" w:rsidP="006C0CCC">
      <w:pPr>
        <w:spacing w:after="0" w:line="249" w:lineRule="atLeast"/>
        <w:ind w:right="17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Художник и зрелище (10 ч)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Театральные маски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выразительных острохарактерных масок.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Художник в театре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Вымысел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правда театра. Праздник в театре. Декорации и костюмы персонажей. Театр на столе. Создание макета декораций спектакля.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Театр кукол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ее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конструкция и украшение. Создание куклы на уроке.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Театральный занавес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занавеса в театре. Занавес и образ спектакля. Создание эскиза занавеса к спектаклю (коллективная работа 2—4 человек).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Афиша, плакат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Художник и цирк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художники помогают сделать праздники. Художник и зрелище.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 в городе. Выполнение эскиза украшения города к празднику. Организация в классе выставки всех работ по теме.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Художник и музей (8 ч)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 тема «Музеи» шире. Бывают не только музеи искусства, но и музеи других сторон человеческой культуры. Бывают и домашние музой в виде семейных альбомов, рассказывающих об истории семьи, музеи просто личных памятных вещей. Они тоже часть нашей культуры.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Музеи в жизни города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музеи родного города.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Произведения искусства, которые хранятся в этих музеях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Картина-пейзаж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со знаменитыми пейзажами И. Левитана, А.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Саврасова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Н. Рериха, А. Куинджи, В. Ван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Гога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К.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Картина-портрет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жанром портрета. Изображение портрета по памяти или по представлению (портрет подруги, друга).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музеях хранятся скульптуры известных мастеров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Исторические картины и картины бытового жанра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 т. д.).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Музеи сохраняют историю художественной культуры, творения великих художников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(обобщение темы)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тему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«Какова роль художника в жизни каждого человека».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КЛАСС (34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Каждый народ — художник (изображение, украшение, постройка в творчестве народов всей земли)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культуру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поэтому нужно доносить как «целостную художественную личность».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господствовать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правда художественного образа.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0CCC" w:rsidRPr="006C0CCC" w:rsidRDefault="006C0CCC" w:rsidP="006C0CCC">
      <w:pPr>
        <w:spacing w:after="0" w:line="249" w:lineRule="atLeast"/>
        <w:ind w:right="9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Истоки искусства твоего народа (8ч)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Пейзаж родной земли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традиционного русского дома (избы)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Украшения деревянных построек и их значение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Единство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причелинами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Деревня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деревянный мир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красоты человека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Народные праздники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работ на тему народного праздника с обобщением материала темы.</w:t>
      </w:r>
    </w:p>
    <w:p w:rsidR="006C0CCC" w:rsidRPr="006C0CCC" w:rsidRDefault="006C0CCC" w:rsidP="006C0CCC">
      <w:pPr>
        <w:spacing w:after="0" w:line="249" w:lineRule="atLeast"/>
        <w:ind w:right="103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Древние города твоей земли (7ч)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раскрыть красоту городов родной земли, мудрость их архитектурной организации.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Древнерусский город-крепость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Древние соборы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Древний город и его жители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Древнерусские воины-защитники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древнерусских воинов, княжеской дружины. Одежда и оружие воинов.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Древние города Русской земли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Знакомство со своеобразием разных городов — Москвы, Новгорода, Пскова, Владимира, Суздаля и др. Изображение разных характеров русских городов. 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Узорочье теремов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Праздничный пир в теремных палатах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Коллективное аппликативное панно или индивидуальные изображения пира.</w:t>
      </w:r>
    </w:p>
    <w:p w:rsidR="006C0CCC" w:rsidRPr="006C0CCC" w:rsidRDefault="006C0CCC" w:rsidP="006C0CCC">
      <w:pPr>
        <w:spacing w:after="0" w:line="249" w:lineRule="atLeast"/>
        <w:ind w:right="9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Каждый народ — художник (11 ч)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таких уроках.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</w:t>
      </w: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счастье и красоте жизни.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художественной культуры Древней Греции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Поликлета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полуобъемные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плоские аппликации) для панно или объемное моделирование из бумаги.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ВеликихПанафиней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художественной культуры Японии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 художественной культуры средневековой Западной Европы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Многообразие художественных культур в мире (обобщение темы)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6C0CCC" w:rsidRPr="006C0CCC" w:rsidRDefault="006C0CCC" w:rsidP="006C0CCC">
      <w:pPr>
        <w:spacing w:after="0" w:line="249" w:lineRule="atLeast"/>
        <w:ind w:right="9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 объединяет народы (8 ч)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народы воспевают материнство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 народы воспевают мудрость старости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6C0CCC" w:rsidRPr="006C0CCC" w:rsidRDefault="006C0CCC" w:rsidP="006C0CCC">
      <w:pPr>
        <w:spacing w:after="0" w:line="249" w:lineRule="atLeast"/>
        <w:ind w:right="2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Изображение любимого пожилого человека. Главное — это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стремление выразить его внутренний мир.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Сопереживание — великая тема искусства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страдающим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учит сопереживать чужому горю, чужому страданию.</w:t>
      </w:r>
    </w:p>
    <w:p w:rsidR="006C0CCC" w:rsidRPr="006C0CCC" w:rsidRDefault="006C0CCC" w:rsidP="006C0CCC">
      <w:pPr>
        <w:spacing w:after="0" w:line="249" w:lineRule="atLeast"/>
        <w:ind w:right="1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рисунка с драматическим сюжетом, придуманным автором (больное животное, погибшее дерево и т. д.).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Герои, борцы и защитники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В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Юность и надежды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Искусство </w:t>
      </w: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народов мира (обобщение темы)</w:t>
      </w:r>
    </w:p>
    <w:p w:rsidR="006C0CCC" w:rsidRPr="006C0CCC" w:rsidRDefault="006C0CCC" w:rsidP="006C0CCC">
      <w:pPr>
        <w:spacing w:after="0" w:line="249" w:lineRule="atLeast"/>
        <w:ind w:right="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Итоговая выставка работ. Обсуждение творческих работ учащихся.</w:t>
      </w:r>
    </w:p>
    <w:p w:rsidR="006C0CCC" w:rsidRPr="006C0CCC" w:rsidRDefault="006C0CCC" w:rsidP="006C0CCC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Тематическое планирование с определением основных видов учебной деятельности и планируемыми результатами изучения учебного предмета.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основного содержания по классам и темам, основные виды учебной деятельности и планируемые результаты представлены в тематическом планировании по изобразительному искусству.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Тематическое планирование по изобразительному искусству</w:t>
      </w: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1</w:t>
      </w:r>
      <w:r w:rsidR="001B1C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2, 3, 4  классы</w:t>
      </w:r>
    </w:p>
    <w:p w:rsidR="006C0CCC" w:rsidRPr="006C0CCC" w:rsidRDefault="006C0CCC" w:rsidP="006C0CCC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Критерии и нормы оценки знаний обучающихся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хранятся в портфолио.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Используется «Алгоритм самооценки». В первом классе алгоритм состоит из 4 вопросов:</w:t>
      </w:r>
    </w:p>
    <w:p w:rsidR="006C0CCC" w:rsidRPr="006C0CCC" w:rsidRDefault="006C0CCC" w:rsidP="006C0CCC">
      <w:pPr>
        <w:numPr>
          <w:ilvl w:val="0"/>
          <w:numId w:val="5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Какое было дано задание? (Учимся вспоминать цель работы)</w:t>
      </w:r>
    </w:p>
    <w:p w:rsidR="006C0CCC" w:rsidRPr="006C0CCC" w:rsidRDefault="006C0CCC" w:rsidP="006C0CCC">
      <w:pPr>
        <w:numPr>
          <w:ilvl w:val="0"/>
          <w:numId w:val="5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Удалось выполнить задание? (Учимся сравнивать результат с целью)</w:t>
      </w:r>
    </w:p>
    <w:p w:rsidR="006C0CCC" w:rsidRPr="006C0CCC" w:rsidRDefault="006C0CCC" w:rsidP="006C0CCC">
      <w:pPr>
        <w:numPr>
          <w:ilvl w:val="0"/>
          <w:numId w:val="5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Задание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выполнено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верно или не совсем? (Учимся находить и признавать ошибки)</w:t>
      </w:r>
    </w:p>
    <w:p w:rsidR="006C0CCC" w:rsidRPr="006C0CCC" w:rsidRDefault="006C0CCC" w:rsidP="006C0CCC">
      <w:pPr>
        <w:numPr>
          <w:ilvl w:val="0"/>
          <w:numId w:val="5"/>
        </w:numPr>
        <w:spacing w:after="0" w:line="33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Выполнил самостоятельно или с чьей-то помощью? (Учимся оценивать процесс)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школьном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муниципальном уровнях.</w:t>
      </w:r>
    </w:p>
    <w:p w:rsidR="006C0CCC" w:rsidRPr="006C0CCC" w:rsidRDefault="006C0CCC" w:rsidP="006C0CCC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Особенности организации контроля по изобразительному искусству</w:t>
      </w:r>
    </w:p>
    <w:p w:rsidR="006C0CCC" w:rsidRPr="006C0CCC" w:rsidRDefault="006C0CCC" w:rsidP="006C0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уровнем достижений обучающихся по изобразительному искусству проводится в </w:t>
      </w:r>
      <w:r w:rsidRPr="006C0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форме устной оценки за выполненную работу.</w:t>
      </w:r>
    </w:p>
    <w:p w:rsidR="006C0CCC" w:rsidRPr="006C0CCC" w:rsidRDefault="006C0CCC" w:rsidP="006C0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Этапы оценивания детского рисунка</w:t>
      </w:r>
    </w:p>
    <w:p w:rsidR="006C0CCC" w:rsidRPr="006C0CCC" w:rsidRDefault="006C0CCC" w:rsidP="006C0C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6C0CCC" w:rsidRPr="006C0CCC" w:rsidRDefault="006C0CCC" w:rsidP="006C0C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6C0CCC" w:rsidRPr="006C0CCC" w:rsidRDefault="006C0CCC" w:rsidP="006C0C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6C0CCC" w:rsidRPr="006C0CCC" w:rsidRDefault="006C0CCC" w:rsidP="006C0C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6C0CCC" w:rsidRPr="006C0CCC" w:rsidRDefault="006C0CCC" w:rsidP="006C0C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впечатление от работы: рассматриваются возможности ребенка, его успехи в данном деле, его вкус.</w:t>
      </w:r>
    </w:p>
    <w:p w:rsidR="006C0CCC" w:rsidRPr="006C0CCC" w:rsidRDefault="006C0CCC" w:rsidP="006C0CCC">
      <w:pPr>
        <w:spacing w:after="0" w:line="249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Учёт уровневого подхода к достижению планируемых результатов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        </w:t>
      </w:r>
    </w:p>
    <w:p w:rsidR="006C0CCC" w:rsidRPr="006C0CCC" w:rsidRDefault="006C0CCC" w:rsidP="006C0CCC">
      <w:pPr>
        <w:spacing w:after="0" w:line="249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Восприятие искусства и виды художественной деятельности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6C0CCC" w:rsidRPr="006C0CCC" w:rsidRDefault="006C0CCC" w:rsidP="006C0CC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 </w:t>
      </w: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C0CCC" w:rsidRPr="006C0CCC" w:rsidRDefault="006C0CCC" w:rsidP="006C0CC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различать основные виды и жанры пластических искусств, понимать их специфику;</w:t>
      </w:r>
    </w:p>
    <w:p w:rsidR="006C0CCC" w:rsidRPr="006C0CCC" w:rsidRDefault="006C0CCC" w:rsidP="006C0CC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эмоционально-ценностно</w:t>
      </w:r>
      <w:proofErr w:type="spellEnd"/>
      <w:proofErr w:type="gram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6C0CCC" w:rsidRPr="006C0CCC" w:rsidRDefault="006C0CCC" w:rsidP="006C0CC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узнавать,  воспринимать,  описывать  и  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6C0CCC" w:rsidRPr="006C0CCC" w:rsidRDefault="006C0CCC" w:rsidP="006C0CC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6C0CCC" w:rsidRPr="006C0CCC" w:rsidRDefault="006C0CCC" w:rsidP="006C0CC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воспринимать произведения  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6C0CCC" w:rsidRPr="006C0CCC" w:rsidRDefault="006C0CCC" w:rsidP="006C0CC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видеть проявления художественной культуры вокруг (музеи искусства,  архитектура,  скульптура,  дизайн,  декоративные искусства в доме, на улице, в театре);</w:t>
      </w:r>
    </w:p>
    <w:p w:rsidR="006C0CCC" w:rsidRPr="006C0CCC" w:rsidRDefault="006C0CCC" w:rsidP="006C0CCC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C0CCC" w:rsidRPr="006C0CCC" w:rsidRDefault="006C0CCC" w:rsidP="006C0CCC">
      <w:pPr>
        <w:spacing w:after="0" w:line="249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Азбука искусства. Как говорит искусство?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создавать простые композиции на заданную тему на плоскости и в пространстве;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B1CBE">
        <w:rPr>
          <w:rFonts w:ascii="Times New Roman" w:hAnsi="Times New Roman" w:cs="Times New Roman"/>
          <w:sz w:val="20"/>
          <w:szCs w:val="20"/>
          <w:lang w:eastAsia="ru-RU"/>
        </w:rPr>
        <w:t>различать основные и составные, тёплые и холодные цвета;  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6C0CCC" w:rsidRPr="006C0CCC" w:rsidRDefault="006C0CCC" w:rsidP="006C0CCC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пользоваться  средствами   выразительности языка живописи, графики,  скульптуры,  декоративно-прикладного    искусства,    художественного    конструирования    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C0CCC" w:rsidRPr="006C0CCC" w:rsidRDefault="006C0CCC" w:rsidP="006C0CCC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моделировать новые формы, различные ситуации путём трансформации известного,  создавать новые образы природы,  человека, фантастического существа и построек средствами изобразительного искусства и компьютерной графики;</w:t>
      </w:r>
    </w:p>
    <w:p w:rsidR="006C0CCC" w:rsidRPr="006C0CCC" w:rsidRDefault="006C0CCC" w:rsidP="006C0CCC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Paint</w:t>
      </w:r>
      <w:proofErr w:type="spellEnd"/>
      <w:r w:rsidRPr="006C0C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6C0CCC" w:rsidRPr="006C0CCC" w:rsidRDefault="006C0CCC" w:rsidP="006C0CCC">
      <w:pPr>
        <w:spacing w:after="0" w:line="249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Значимые темы искусства. О чём говорит искусство?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Выпускник научится:</w:t>
      </w:r>
    </w:p>
    <w:p w:rsidR="006C0CCC" w:rsidRPr="006C0CCC" w:rsidRDefault="006C0CCC" w:rsidP="006C0CC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6C0CCC" w:rsidRPr="006C0CCC" w:rsidRDefault="006C0CCC" w:rsidP="006C0CC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цветоведения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усвоенные способы действия;</w:t>
      </w:r>
    </w:p>
    <w:p w:rsidR="006C0CCC" w:rsidRPr="006C0CCC" w:rsidRDefault="006C0CCC" w:rsidP="006C0CCC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6C0CCC" w:rsidRPr="006C0CCC" w:rsidRDefault="006C0CCC" w:rsidP="006C0CCC">
      <w:pPr>
        <w:spacing w:after="0" w:line="24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видеть,  чувствовать и изображать красоту и разнообразие природы, человека, зданий, предметов;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понимать  и передавать  в художественной работе разницу представлений о красоте человека в разных культурах мира,  проявлять терпимость к другим вкусам и мнениям;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изображать пейзажи, натюрморты, портреты, выражая к ним своё отношение;</w:t>
      </w:r>
    </w:p>
    <w:p w:rsidR="006C0CCC" w:rsidRPr="001B1CBE" w:rsidRDefault="006C0CCC" w:rsidP="001B1CB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1B1CBE">
        <w:rPr>
          <w:rFonts w:ascii="Times New Roman" w:hAnsi="Times New Roman" w:cs="Times New Roman"/>
          <w:sz w:val="20"/>
          <w:szCs w:val="20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C0CCC" w:rsidRPr="006C0CCC" w:rsidRDefault="006C0CCC" w:rsidP="006C0CCC">
      <w:pPr>
        <w:spacing w:after="0" w:line="240" w:lineRule="auto"/>
        <w:ind w:left="992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Описание материально-технического обеспечения образовательного процесса</w:t>
      </w:r>
    </w:p>
    <w:p w:rsidR="006C0CCC" w:rsidRPr="006C0CCC" w:rsidRDefault="006C0CCC" w:rsidP="006C0CCC">
      <w:pPr>
        <w:spacing w:after="0" w:line="249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Технические средства обучения.</w:t>
      </w:r>
    </w:p>
    <w:p w:rsidR="006C0CCC" w:rsidRPr="006C0CCC" w:rsidRDefault="006C0CCC" w:rsidP="006C0CCC">
      <w:pPr>
        <w:spacing w:after="0" w:line="249" w:lineRule="atLeast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Классная магнитная доска.</w:t>
      </w:r>
    </w:p>
    <w:p w:rsidR="006C0CCC" w:rsidRPr="006C0CCC" w:rsidRDefault="006C0CCC" w:rsidP="006C0CCC">
      <w:pPr>
        <w:spacing w:after="0" w:line="249" w:lineRule="atLeast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Компьютер.</w:t>
      </w:r>
    </w:p>
    <w:p w:rsidR="006C0CCC" w:rsidRPr="006C0CCC" w:rsidRDefault="006C0CCC" w:rsidP="006C0CCC">
      <w:pPr>
        <w:spacing w:after="0" w:line="249" w:lineRule="atLeast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Принтер лазерный.</w:t>
      </w:r>
    </w:p>
    <w:p w:rsidR="00E62A73" w:rsidRPr="006C0CCC" w:rsidRDefault="006C0CCC" w:rsidP="001B1CBE">
      <w:pPr>
        <w:spacing w:after="0" w:line="249" w:lineRule="atLeast"/>
        <w:rPr>
          <w:sz w:val="20"/>
          <w:szCs w:val="20"/>
        </w:rPr>
      </w:pPr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Мультимедийная</w:t>
      </w:r>
      <w:proofErr w:type="spellEnd"/>
      <w:r w:rsidRPr="006C0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установка, интерактивная доска.</w:t>
      </w:r>
    </w:p>
    <w:sectPr w:rsidR="00E62A73" w:rsidRPr="006C0CCC" w:rsidSect="006C0CCC">
      <w:type w:val="continuous"/>
      <w:pgSz w:w="16838" w:h="11906" w:orient="landscape"/>
      <w:pgMar w:top="425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44A"/>
    <w:multiLevelType w:val="multilevel"/>
    <w:tmpl w:val="13B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5153"/>
    <w:multiLevelType w:val="multilevel"/>
    <w:tmpl w:val="625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6CD2"/>
    <w:multiLevelType w:val="multilevel"/>
    <w:tmpl w:val="1EE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13D8E"/>
    <w:multiLevelType w:val="multilevel"/>
    <w:tmpl w:val="508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D3267"/>
    <w:multiLevelType w:val="multilevel"/>
    <w:tmpl w:val="9A5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03512"/>
    <w:multiLevelType w:val="multilevel"/>
    <w:tmpl w:val="4A9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51B01"/>
    <w:multiLevelType w:val="multilevel"/>
    <w:tmpl w:val="4E0A2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33823"/>
    <w:multiLevelType w:val="multilevel"/>
    <w:tmpl w:val="B14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150D2"/>
    <w:multiLevelType w:val="multilevel"/>
    <w:tmpl w:val="88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E2914"/>
    <w:multiLevelType w:val="multilevel"/>
    <w:tmpl w:val="387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176FD"/>
    <w:multiLevelType w:val="multilevel"/>
    <w:tmpl w:val="1AD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11843"/>
    <w:multiLevelType w:val="multilevel"/>
    <w:tmpl w:val="DEF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A29CA"/>
    <w:multiLevelType w:val="multilevel"/>
    <w:tmpl w:val="AACA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CCC"/>
    <w:rsid w:val="001B1CBE"/>
    <w:rsid w:val="006C0CCC"/>
    <w:rsid w:val="00716209"/>
    <w:rsid w:val="0079070F"/>
    <w:rsid w:val="00E6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C0CCC"/>
  </w:style>
  <w:style w:type="character" w:customStyle="1" w:styleId="c1">
    <w:name w:val="c1"/>
    <w:basedOn w:val="a0"/>
    <w:rsid w:val="006C0CCC"/>
  </w:style>
  <w:style w:type="character" w:customStyle="1" w:styleId="apple-converted-space">
    <w:name w:val="apple-converted-space"/>
    <w:basedOn w:val="a0"/>
    <w:rsid w:val="006C0CCC"/>
  </w:style>
  <w:style w:type="character" w:customStyle="1" w:styleId="c8">
    <w:name w:val="c8"/>
    <w:basedOn w:val="a0"/>
    <w:rsid w:val="006C0CCC"/>
  </w:style>
  <w:style w:type="character" w:customStyle="1" w:styleId="c13">
    <w:name w:val="c13"/>
    <w:basedOn w:val="a0"/>
    <w:rsid w:val="006C0CCC"/>
  </w:style>
  <w:style w:type="paragraph" w:customStyle="1" w:styleId="c26">
    <w:name w:val="c26"/>
    <w:basedOn w:val="a"/>
    <w:rsid w:val="006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C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C0CCC"/>
  </w:style>
  <w:style w:type="character" w:styleId="a3">
    <w:name w:val="Hyperlink"/>
    <w:basedOn w:val="a0"/>
    <w:uiPriority w:val="99"/>
    <w:semiHidden/>
    <w:unhideWhenUsed/>
    <w:rsid w:val="006C0CCC"/>
    <w:rPr>
      <w:color w:val="0000FF"/>
      <w:u w:val="single"/>
    </w:rPr>
  </w:style>
  <w:style w:type="paragraph" w:styleId="a4">
    <w:name w:val="No Spacing"/>
    <w:uiPriority w:val="1"/>
    <w:qFormat/>
    <w:rsid w:val="001B1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7844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4</cp:revision>
  <cp:lastPrinted>2015-10-01T13:56:00Z</cp:lastPrinted>
  <dcterms:created xsi:type="dcterms:W3CDTF">2015-10-01T13:39:00Z</dcterms:created>
  <dcterms:modified xsi:type="dcterms:W3CDTF">2016-02-07T10:21:00Z</dcterms:modified>
</cp:coreProperties>
</file>